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附件2</w:t>
      </w:r>
      <w:bookmarkStart w:id="0" w:name="_GoBack"/>
      <w:bookmarkEnd w:id="0"/>
    </w:p>
    <w:p>
      <w:pPr>
        <w:spacing w:line="500" w:lineRule="exact"/>
        <w:ind w:firstLine="875" w:firstLineChars="198"/>
        <w:jc w:val="center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宋体" w:hAnsi="宋体" w:cs="仿宋"/>
          <w:b/>
          <w:color w:val="000000"/>
          <w:kern w:val="0"/>
          <w:sz w:val="44"/>
          <w:szCs w:val="44"/>
        </w:rPr>
        <w:t>创新研究论文终评入围答辩名单</w:t>
      </w:r>
    </w:p>
    <w:tbl>
      <w:tblPr>
        <w:tblStyle w:val="3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976"/>
        <w:gridCol w:w="3118"/>
        <w:gridCol w:w="1276"/>
        <w:gridCol w:w="198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县市区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作者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直属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“拔苗助长”— 用于促进植物生长的波段可调节光源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朱仕哲、蔡睿亿、罗欣欣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浙江省镇海中学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曾昊溟-蒋俊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直属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“懂你”— 随心控温的模块化多功能垫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钟子健、王苗亦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陈锐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浙江省镇海中学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蒋俊-曾昊溟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慈溪市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《洗洁精，你家选对了吗？》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金渝皓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慈溪市实验小学教育集团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胡余芳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象山县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餐余垃圾发酵制备酵素肥及应用于青菜栽培的实践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许多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象山县实验小学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蔡恩慧-叶红玉-金燕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鄞州区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纯电力汽车评价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董子圣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宁波市鄞州中学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徐灵辉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直属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稻壳灰吸附剂对水中罗丹明B的吸附性能研究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余思颖、张启灵、林之凯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宁波市惠贞书院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沈昊宇-胡美琴-张志祥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直属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低糖高甜果茶的研制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谢珺熠、严瑞昇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鄞州中学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刘闪闪-凌建刚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镇海区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防范校园霸凌的一种探索 ——关于神经网络在暴力行为检测中的运用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杨简尔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浙江省镇海中学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符水波-彭成斌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慈溪市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福寿螺——喜哉？忧哉?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胡宸凯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慈溪市实验小学教育集团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吴旭聪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直属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行政区划下的宁波居民住宅小区垃圾分类和处理的比较分析--以宁波城区江北、海曙、鄞州78个居民小区为例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朱轶昀、史雯迪、邱旭斌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宁波市惠贞书院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张志祥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慈溪市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基于“互联网+”的智能汽车避障系统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廖思楠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宁波科学中学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戚传军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镇海区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基于TRIZ中介物原理下缓冲减震脚轮架的设计和实践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章涛、吴振仁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宁波市镇海区职业教育中心学校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虞春杰-史广言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直属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基于基因分析的宁波市常见贝类亲缘关系的鉴定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吴渊立、郑或与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宁波市惠贞书院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袁文斌-孙双祥-张志祥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直属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基于银纳米粒子表面增强拉曼光谱的研究及应用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林哲豪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宁波市鄞州中学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刘勇-丁伟达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鄞州区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脚踏式气火箭装置的研究报告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李天成、余子轩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鄞州区下应中心小学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王霞-汪方亮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直属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空间低压静电场辅助解冻对银鲳品质影响的研究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郑芷昀、唐倩怡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浙江省镇海中学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凌建刚-朱麟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象山县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烂苹果妙养蚯蚓的探究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韩涵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象山县丹城第四小学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李国雷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象山县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铝块地埋法电线杆斜拉钢丝绳防锈蚀的研究和实践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张竞镱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象山县文峰学校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张肖虹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直属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米象的绿色防治研究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陈诗语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宁波市鄞州中学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刘勇-丁伟达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直属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宁波江北洪塘工业C区水质状况调查分析及防治对策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郑舒哲、彭应昊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宁波市惠贞书院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张志祥-朱鹏琼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慈溪市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去农残清洗方法的研究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方奕涵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慈溪市实验小学教育集团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吴旭聪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慈溪市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适宜温度、光照对提高多肉植物白牡丹叶插成活率的实践与探究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何畅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慈溪阳光实现学校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徐青青-马建军-房素文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象山县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提高传统方式水稻种植产量的实践与探索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朱乐然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县山县实验小学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何婉君-蔡恩辉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鄞州区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夏日多肉发芽生长的实验研究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闻天宇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宁波市李惠利小学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陈蓓娜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直属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鲜果忍者——水果鲜切技术创新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姜泽昊、周沈博、钱子依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宁波市镇海中学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凌建刚-曾昊溟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象山县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象山白鹅的品质特性与休蛋期控制探究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胡哲语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象山县浙江师范大学附属大目湾实验学校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陈淑芳-姜明夫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象山县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象山半岛米胖糖全自动切片机设计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阮米多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象山县实验小学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秦赛萍-江慧丽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直属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新型枇杷铁皮石斛复合饮料的研制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黄湜、余俊达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宁波效实中学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凌建刚-陈玉梅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象山县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羊粪发酵种植覆盆子的实践探索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吴邦仪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象山县实验小学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蔡恩辉-石爱丽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象山县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孕育渔船智能垃圾桶的实践与探索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沈小喻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象山县丹城第三小学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贺淑虹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5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nb</dc:creator>
  <cp:lastModifiedBy>nb</cp:lastModifiedBy>
  <dcterms:modified xsi:type="dcterms:W3CDTF">2018-11-21T02:46:41Z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