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="240" w:beforeLines="100" w:after="240" w:afterLines="100"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宁波市科技志愿者信息登记表</w:t>
      </w:r>
    </w:p>
    <w:bookmarkEnd w:id="0"/>
    <w:tbl>
      <w:tblPr>
        <w:tblStyle w:val="5"/>
        <w:tblW w:w="143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36"/>
        <w:gridCol w:w="1330"/>
        <w:gridCol w:w="1781"/>
        <w:gridCol w:w="1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真实姓名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从业类别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所在区域省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所在区域市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所在区域县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服务类别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服务领域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或行业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是否为基层“三长”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范例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张三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13710986743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220302197503280203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阿里巴巴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副高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省名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市名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县区名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□科技培训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□科技咨询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□科普报告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□农技服务</w:t>
            </w:r>
          </w:p>
          <w:p>
            <w:pPr>
              <w:ind w:left="220" w:hanging="220" w:hangingChars="10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□青少年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科技教育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□科普讲解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□网络科普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□科技咨询类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□科技培训类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□科学教育类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□科普报告类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□农技服务类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□健康咨询类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□网络服务类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□文体娱乐类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□其他科技服务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基层医院院长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3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填报说明：政治面貌、民族、职称、最高学历、从业类别、所在区域、是否为基层“三长”等选项可在下拉菜单中选择，服务类别、服务领域等选项可根据实际情况多选。</w:t>
            </w:r>
          </w:p>
        </w:tc>
      </w:tr>
    </w:tbl>
    <w:p>
      <w:pPr>
        <w:spacing w:line="500" w:lineRule="exact"/>
        <w:rPr>
          <w:rFonts w:ascii="黑体" w:hAnsi="黑体" w:eastAsia="黑体"/>
          <w:sz w:val="32"/>
          <w:szCs w:val="32"/>
        </w:rPr>
        <w:sectPr>
          <w:footerReference r:id="rId3" w:type="first"/>
          <w:pgSz w:w="16840" w:h="11907" w:orient="landscape"/>
          <w:pgMar w:top="1418" w:right="1418" w:bottom="1418" w:left="1418" w:header="0" w:footer="1644" w:gutter="0"/>
          <w:cols w:space="720" w:num="1"/>
          <w:docGrid w:linePitch="381" w:charSpace="-5735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Cs w:val="28"/>
      </w:rPr>
    </w:pPr>
    <w:r>
      <w:rPr>
        <w:rStyle w:val="4"/>
        <w:szCs w:val="28"/>
      </w:rPr>
      <w:t xml:space="preserve">— </w:t>
    </w:r>
    <w:r>
      <w:rPr>
        <w:szCs w:val="28"/>
      </w:rPr>
      <w:fldChar w:fldCharType="begin"/>
    </w:r>
    <w:r>
      <w:rPr>
        <w:rStyle w:val="4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4"/>
        <w:szCs w:val="28"/>
      </w:rPr>
      <w:t>2</w:t>
    </w:r>
    <w:r>
      <w:rPr>
        <w:szCs w:val="28"/>
      </w:rPr>
      <w:fldChar w:fldCharType="end"/>
    </w:r>
    <w:r>
      <w:rPr>
        <w:rStyle w:val="4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E5"/>
    <w:rsid w:val="00107CE5"/>
    <w:rsid w:val="003E329C"/>
    <w:rsid w:val="3FB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uiPriority w:val="0"/>
  </w:style>
  <w:style w:type="character" w:customStyle="1" w:styleId="7">
    <w:name w:val="页脚 Char1"/>
    <w:basedOn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2019-08-15T03:02:00Z</dcterms:created>
  <dc:creator>史明昕</dc:creator>
  <cp:lastModifiedBy>XXZ</cp:lastModifiedBy>
  <dcterms:modified xsi:type="dcterms:W3CDTF">2019-08-28T08:38:19Z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